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3848" w14:textId="77777777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PROCESSO 1DOC n° 2.349/2025</w:t>
      </w:r>
      <w:r>
        <w:rPr>
          <w:rFonts w:ascii="Open Sans" w:hAnsi="Open Sans" w:cs="Open Sans"/>
          <w:color w:val="333333"/>
          <w:sz w:val="19"/>
          <w:szCs w:val="19"/>
        </w:rPr>
        <w:t>.</w:t>
      </w:r>
    </w:p>
    <w:p w14:paraId="142DD0D7" w14:textId="77777777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Empenho</w:t>
      </w:r>
      <w:r>
        <w:rPr>
          <w:rFonts w:ascii="Open Sans" w:hAnsi="Open Sans" w:cs="Open Sans"/>
          <w:color w:val="333333"/>
          <w:sz w:val="19"/>
          <w:szCs w:val="19"/>
        </w:rPr>
        <w:t> n° 5127.</w:t>
      </w:r>
    </w:p>
    <w:p w14:paraId="3CB181CD" w14:textId="77777777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do Empenho</w:t>
      </w:r>
      <w:r>
        <w:rPr>
          <w:rFonts w:ascii="Open Sans" w:hAnsi="Open Sans" w:cs="Open Sans"/>
          <w:color w:val="333333"/>
          <w:sz w:val="19"/>
          <w:szCs w:val="19"/>
        </w:rPr>
        <w:t>: Ordinário</w:t>
      </w:r>
    </w:p>
    <w:p w14:paraId="00CD6A12" w14:textId="77777777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Contratante: </w:t>
      </w:r>
      <w:r>
        <w:rPr>
          <w:rFonts w:ascii="Open Sans" w:hAnsi="Open Sans" w:cs="Open Sans"/>
          <w:color w:val="333333"/>
          <w:sz w:val="19"/>
          <w:szCs w:val="19"/>
        </w:rPr>
        <w:t>Instituto de Previdência e Assistência dos servidores do Município de Araguaína – IMPAR, CNPJ sob o n° 02.664.384/0001-72.</w:t>
      </w:r>
    </w:p>
    <w:p w14:paraId="636AEAC9" w14:textId="77777777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Contratada:</w:t>
      </w:r>
      <w:r>
        <w:rPr>
          <w:rFonts w:ascii="Open Sans" w:hAnsi="Open Sans" w:cs="Open Sans"/>
          <w:color w:val="333333"/>
          <w:sz w:val="19"/>
          <w:szCs w:val="19"/>
        </w:rPr>
        <w:t> MGN COMERCIO &amp; SERVIÇOS DE PRODUTOS DE PAPELARIA LTDA-ME, inscrita no CNPJ n° 39.534.893/0001-90</w:t>
      </w:r>
    </w:p>
    <w:p w14:paraId="17BE0E58" w14:textId="77777777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Objeto: Aquisição de material de copa e cozinha para a sede deste instituto</w:t>
      </w:r>
      <w:r>
        <w:rPr>
          <w:rFonts w:ascii="Open Sans" w:hAnsi="Open Sans" w:cs="Open Sans"/>
          <w:color w:val="333333"/>
          <w:sz w:val="19"/>
          <w:szCs w:val="19"/>
        </w:rPr>
        <w:t>.</w:t>
      </w:r>
    </w:p>
    <w:p w14:paraId="7139056E" w14:textId="77777777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de Licitação:</w:t>
      </w:r>
      <w:r>
        <w:rPr>
          <w:rFonts w:ascii="Open Sans" w:hAnsi="Open Sans" w:cs="Open Sans"/>
          <w:color w:val="333333"/>
          <w:sz w:val="19"/>
          <w:szCs w:val="19"/>
        </w:rPr>
        <w:t> Despensa Eletrônica.</w:t>
      </w:r>
    </w:p>
    <w:p w14:paraId="33924765" w14:textId="77777777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Valor Total:</w:t>
      </w:r>
      <w:r>
        <w:rPr>
          <w:rFonts w:ascii="Open Sans" w:hAnsi="Open Sans" w:cs="Open Sans"/>
          <w:color w:val="333333"/>
          <w:sz w:val="19"/>
          <w:szCs w:val="19"/>
        </w:rPr>
        <w:t> R$ 1.433,59 (um mil, quatrocentos e trinta e três reais).</w:t>
      </w:r>
    </w:p>
    <w:p w14:paraId="0DC9C00A" w14:textId="77777777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Assinatura:</w:t>
      </w:r>
      <w:r>
        <w:rPr>
          <w:rFonts w:ascii="Open Sans" w:hAnsi="Open Sans" w:cs="Open Sans"/>
          <w:color w:val="333333"/>
          <w:sz w:val="19"/>
          <w:szCs w:val="19"/>
        </w:rPr>
        <w:t> 17/06/2025.</w:t>
      </w:r>
    </w:p>
    <w:p w14:paraId="0FD90B04" w14:textId="77777777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Dotação Orçamentária:</w:t>
      </w:r>
      <w:r>
        <w:rPr>
          <w:rFonts w:ascii="Open Sans" w:hAnsi="Open Sans" w:cs="Open Sans"/>
          <w:color w:val="333333"/>
          <w:sz w:val="19"/>
          <w:szCs w:val="19"/>
        </w:rPr>
        <w:t> 09.122.2006.2.371, E.D.: 3.3.90.30.55, Ficha: 20252086.</w:t>
      </w:r>
    </w:p>
    <w:p w14:paraId="14884197" w14:textId="77777777" w:rsidR="006B7B51" w:rsidRDefault="006B7B51" w:rsidP="006B7B5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</w:rPr>
        <w:t>Signatário:</w:t>
      </w:r>
      <w:r>
        <w:rPr>
          <w:rFonts w:ascii="Open Sans" w:hAnsi="Open Sans" w:cs="Open Sans"/>
          <w:color w:val="333333"/>
        </w:rPr>
        <w:t xml:space="preserve"> Carlos Murad (Presidente – IMPAR) </w:t>
      </w:r>
      <w:proofErr w:type="gramStart"/>
      <w:r>
        <w:rPr>
          <w:rFonts w:ascii="Open Sans" w:hAnsi="Open Sans" w:cs="Open Sans"/>
          <w:color w:val="333333"/>
        </w:rPr>
        <w:t>e </w:t>
      </w:r>
      <w:r>
        <w:rPr>
          <w:rFonts w:ascii="Open Sans" w:hAnsi="Open Sans" w:cs="Open Sans"/>
          <w:color w:val="333333"/>
          <w:sz w:val="22"/>
          <w:szCs w:val="22"/>
        </w:rPr>
        <w:t> </w:t>
      </w:r>
      <w:proofErr w:type="spellStart"/>
      <w:r>
        <w:rPr>
          <w:rFonts w:ascii="Open Sans" w:hAnsi="Open Sans" w:cs="Open Sans"/>
          <w:color w:val="333333"/>
          <w:sz w:val="22"/>
          <w:szCs w:val="22"/>
        </w:rPr>
        <w:t>Magnun</w:t>
      </w:r>
      <w:proofErr w:type="spellEnd"/>
      <w:proofErr w:type="gramEnd"/>
      <w:r>
        <w:rPr>
          <w:rFonts w:ascii="Open Sans" w:hAnsi="Open Sans" w:cs="Open Sans"/>
          <w:color w:val="333333"/>
          <w:sz w:val="22"/>
          <w:szCs w:val="22"/>
        </w:rPr>
        <w:t xml:space="preserve"> Ramos das Silva</w:t>
      </w:r>
      <w:r>
        <w:rPr>
          <w:rFonts w:ascii="Open Sans" w:hAnsi="Open Sans" w:cs="Open Sans"/>
          <w:color w:val="333333"/>
        </w:rPr>
        <w:t> (Representante – Empresa).</w:t>
      </w:r>
    </w:p>
    <w:p w14:paraId="77937FD6" w14:textId="6D377A42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126E6C"/>
    <w:rsid w:val="003B788C"/>
    <w:rsid w:val="004412CE"/>
    <w:rsid w:val="006B7B51"/>
    <w:rsid w:val="0074165E"/>
    <w:rsid w:val="0074592C"/>
    <w:rsid w:val="00795C76"/>
    <w:rsid w:val="009759D1"/>
    <w:rsid w:val="00997C97"/>
    <w:rsid w:val="009D5A4A"/>
    <w:rsid w:val="00AB0FE0"/>
    <w:rsid w:val="00BE23D6"/>
    <w:rsid w:val="00C76BD4"/>
    <w:rsid w:val="00C81D76"/>
    <w:rsid w:val="00D90820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3</cp:revision>
  <dcterms:created xsi:type="dcterms:W3CDTF">2025-06-17T12:56:00Z</dcterms:created>
  <dcterms:modified xsi:type="dcterms:W3CDTF">2025-06-17T13:38:00Z</dcterms:modified>
</cp:coreProperties>
</file>