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7632E3F8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PORTARIA ADM Nº 0</w:t>
      </w:r>
      <w:r w:rsidR="009E0350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6</w:t>
      </w:r>
      <w:r w:rsidR="001C058F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6</w:t>
      </w: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/2025.</w:t>
      </w:r>
    </w:p>
    <w:p w14:paraId="447680F8" w14:textId="77777777" w:rsidR="009E0350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                                                                                                                  </w:t>
      </w:r>
    </w:p>
    <w:p w14:paraId="68C600E3" w14:textId="73E31364" w:rsidR="001727F9" w:rsidRPr="009E0350" w:rsidRDefault="009E0350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                                                                                                             </w:t>
      </w:r>
      <w:r w:rsidR="001727F9" w:rsidRPr="009E0350">
        <w:rPr>
          <w:rFonts w:asciiTheme="minorHAnsi" w:hAnsiTheme="minorHAnsi" w:cstheme="minorHAnsi"/>
          <w:color w:val="333333"/>
          <w:sz w:val="22"/>
          <w:szCs w:val="22"/>
        </w:rPr>
        <w:t> 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      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Araguaína –TO, </w:t>
      </w:r>
      <w:bookmarkStart w:id="0" w:name="_Hlk205798732"/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11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 de </w:t>
      </w: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agost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de 2025</w:t>
      </w:r>
      <w:bookmarkEnd w:id="0"/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.</w:t>
      </w:r>
    </w:p>
    <w:p w14:paraId="0F1CE32D" w14:textId="22C3D2F3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PRESIDENTE DO INSTITUTO DE PREVIDÊNCIA DOS SERVIDORES DO MUNICÍPIO DE ARAGUAÍNA –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, no uso de suas atribuições legais conferida pelo Lei Complementar nº 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209/2025, que revogou a Lei nº 197/2025, a qual reestruturou o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14:paraId="6243FF9A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RESOLVE:</w:t>
      </w:r>
    </w:p>
    <w:p w14:paraId="57520822" w14:textId="40EF84CB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Art. 1º - DECLARAR INEXIGIBILIDADE DE LICITAÇÃO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 com fulcro no ART. 74, III, alínea F, da Lei nº 14.133/2021, 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para a despesa referente a inscrição dos servidores deste Instituto: Vania Maria de Brito Rego- Planejamento e Orçamento do IMPAR e Baltazar José de Borba - Assistente Administrativo do IMPAR, no curso: GESTÃO DE PESSOAL NA PRÁTICA: CÁLCULO DA FOLHA DE PAGAMENTO E OBRIGAÇÕES DO ESOCIAL, que se realizará nos dias 13 e 14 de agosto de 2025 na cidade do Palmas - TO, em favor da empresa: BARROS E COVALO LTDA-ME, inscrita no CNPJ 25.449.425/0001-03, no valor total de R$ 4.230,00 ( quatro mil, duzentos e trinta reais), cuja despesa correrá por conta do Funcional Programático: 09.122.2006.2.371, Elemento de Despesa: 3.3.90.39 Fonte: 18002111000000, Ficha: 20252089 e Nomenclatura: Outros Serviços de Terceiro Pessoa Jurídica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010EE7E8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Art. 2º </w:t>
      </w:r>
      <w:r w:rsidRPr="009E0350">
        <w:rPr>
          <w:rStyle w:val="Forte"/>
          <w:rFonts w:asciiTheme="minorHAnsi" w:hAnsiTheme="minorHAnsi" w:cstheme="minorHAnsi"/>
          <w:b w:val="0"/>
          <w:bCs w:val="0"/>
          <w:color w:val="333333"/>
          <w:sz w:val="22"/>
          <w:szCs w:val="22"/>
        </w:rPr>
        <w:t>- </w:t>
      </w:r>
      <w:r w:rsidRPr="009E0350">
        <w:rPr>
          <w:rFonts w:asciiTheme="minorHAnsi" w:hAnsiTheme="minorHAnsi" w:cstheme="minorHAnsi"/>
          <w:b/>
          <w:bCs/>
          <w:color w:val="333333"/>
          <w:sz w:val="22"/>
          <w:szCs w:val="22"/>
        </w:rPr>
        <w:t>Esta Portaria entra em vigor na data de sua publicação, revogadas as disposições em contrário.</w:t>
      </w:r>
    </w:p>
    <w:p w14:paraId="33E363CF" w14:textId="1C3FB1A3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GABINETE DO PRESIDENTE DO INSTITUTO DE PREVIDÊNCIA DOS SERVIDORES DO MUNICÍPIO DE ARAGUAÍNA – IMPAR, Araguaína, </w:t>
      </w:r>
      <w:r w:rsidR="009E0350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11 de agosto de 2025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69DECE71" w14:textId="7AC43A17" w:rsidR="00703F90" w:rsidRPr="009E0350" w:rsidRDefault="00703F90" w:rsidP="00703F90">
      <w:pPr>
        <w:pStyle w:val="NormalWeb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0120E28D" w14:textId="77873C20" w:rsidR="00036C6E" w:rsidRPr="009E0350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147F2AAD" w14:textId="1BCEE56F" w:rsidR="006353A9" w:rsidRPr="009E0350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41809EC9" w14:textId="33B5482F" w:rsidR="00DF7A53" w:rsidRPr="009E0350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CAF6CF4" w14:textId="7457CDC5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0F38E81" w14:textId="77777777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AAEB7BD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4BCBB56F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0FC531E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</w:rPr>
      </w:pPr>
      <w:r w:rsidRPr="009E0350">
        <w:rPr>
          <w:rFonts w:asciiTheme="minorHAnsi" w:hAnsiTheme="minorHAnsi" w:cstheme="minorHAnsi"/>
        </w:rPr>
        <w:t>___________________________________</w:t>
      </w:r>
    </w:p>
    <w:p w14:paraId="4B0D8009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Carlos Murad</w:t>
      </w:r>
    </w:p>
    <w:p w14:paraId="5FF5C6D0" w14:textId="77777777" w:rsidR="00F474C5" w:rsidRPr="009E0350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1D33A" w14:textId="77777777" w:rsidR="006C480A" w:rsidRDefault="006C480A" w:rsidP="00754499">
      <w:pPr>
        <w:spacing w:after="0" w:line="240" w:lineRule="auto"/>
      </w:pPr>
      <w:r>
        <w:separator/>
      </w:r>
    </w:p>
  </w:endnote>
  <w:endnote w:type="continuationSeparator" w:id="0">
    <w:p w14:paraId="25C276C5" w14:textId="77777777" w:rsidR="006C480A" w:rsidRDefault="006C480A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43EA" w14:textId="77777777" w:rsidR="006C480A" w:rsidRDefault="006C480A" w:rsidP="00754499">
      <w:pPr>
        <w:spacing w:after="0" w:line="240" w:lineRule="auto"/>
      </w:pPr>
      <w:r>
        <w:separator/>
      </w:r>
    </w:p>
  </w:footnote>
  <w:footnote w:type="continuationSeparator" w:id="0">
    <w:p w14:paraId="68B7E42C" w14:textId="77777777" w:rsidR="006C480A" w:rsidRDefault="006C480A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C480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0350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2025-08-11T13:01:00Z</dcterms:created>
  <dcterms:modified xsi:type="dcterms:W3CDTF">2025-08-11T13:01:00Z</dcterms:modified>
</cp:coreProperties>
</file>