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F1230" w14:textId="77777777" w:rsidR="006E0774" w:rsidRPr="006E0774" w:rsidRDefault="006E0774" w:rsidP="006E0774">
      <w:pPr>
        <w:spacing w:after="0" w:line="240" w:lineRule="auto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  <w:bCs/>
        </w:rPr>
        <w:t>PORTARIA ADM Nº 060/2025.</w:t>
      </w:r>
    </w:p>
    <w:p w14:paraId="3229C156" w14:textId="5F420F12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  <w:bCs/>
        </w:rPr>
        <w:t> 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Araguaína –TO, 10 de julho de 2025. </w:t>
      </w:r>
    </w:p>
    <w:p w14:paraId="06EACA80" w14:textId="26DEC5D9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6E0774">
        <w:rPr>
          <w:rFonts w:ascii="Arial" w:hAnsi="Arial" w:cs="Arial"/>
          <w:b/>
          <w:bCs/>
        </w:rPr>
        <w:t>O PRESIDENTE DO INSTITUTO DE PREVIDÊNCIA DOS SERVIDORES DO MUNICÍPIO DE ARAGUAÍNA – IMPAR, </w:t>
      </w:r>
      <w:r w:rsidRPr="006E0774">
        <w:rPr>
          <w:rFonts w:ascii="Arial" w:hAnsi="Arial" w:cs="Arial"/>
          <w:bCs/>
        </w:rPr>
        <w:t>no uso de suas atribuições legais conferida pel</w:t>
      </w:r>
      <w:r>
        <w:rPr>
          <w:rFonts w:ascii="Arial" w:hAnsi="Arial" w:cs="Arial"/>
          <w:bCs/>
        </w:rPr>
        <w:t>a</w:t>
      </w:r>
      <w:r w:rsidRPr="006E0774">
        <w:rPr>
          <w:rFonts w:ascii="Arial" w:hAnsi="Arial" w:cs="Arial"/>
          <w:bCs/>
        </w:rPr>
        <w:t xml:space="preserve"> Lei Complementar nº </w:t>
      </w:r>
      <w:bookmarkStart w:id="0" w:name="_Hlk203030833"/>
      <w:r w:rsidRPr="006E0774">
        <w:rPr>
          <w:rFonts w:ascii="Arial" w:hAnsi="Arial" w:cs="Arial"/>
          <w:bCs/>
        </w:rPr>
        <w:t>209/2025</w:t>
      </w:r>
      <w:bookmarkEnd w:id="0"/>
      <w:r w:rsidRPr="006E0774">
        <w:rPr>
          <w:rFonts w:ascii="Arial" w:hAnsi="Arial" w:cs="Arial"/>
          <w:bCs/>
        </w:rPr>
        <w:t>, que revogou a Lei nº 197/2025, a qual reestruturou o IMPAR;</w:t>
      </w:r>
    </w:p>
    <w:p w14:paraId="78674433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  <w:bCs/>
        </w:rPr>
        <w:t> </w:t>
      </w:r>
    </w:p>
    <w:p w14:paraId="2CB03F1B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  <w:bCs/>
        </w:rPr>
        <w:t>CONSIDERANDO </w:t>
      </w:r>
      <w:r w:rsidRPr="006E0774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0071BBEA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</w:rPr>
        <w:t> </w:t>
      </w:r>
    </w:p>
    <w:p w14:paraId="2642AFF7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6E0774">
        <w:rPr>
          <w:rFonts w:ascii="Arial" w:hAnsi="Arial" w:cs="Arial"/>
          <w:b/>
        </w:rPr>
        <w:t xml:space="preserve">CONSIDERANDO </w:t>
      </w:r>
      <w:r w:rsidRPr="006E0774">
        <w:rPr>
          <w:rFonts w:ascii="Arial" w:hAnsi="Arial" w:cs="Arial"/>
          <w:bCs/>
        </w:rPr>
        <w:t>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76553CC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  <w:bCs/>
        </w:rPr>
        <w:t> </w:t>
      </w:r>
    </w:p>
    <w:p w14:paraId="354C9FE0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E0774">
        <w:rPr>
          <w:rFonts w:ascii="Arial" w:hAnsi="Arial" w:cs="Arial"/>
          <w:b/>
          <w:bCs/>
        </w:rPr>
        <w:t>CONSIDERANDO</w:t>
      </w:r>
      <w:r w:rsidRPr="006E0774">
        <w:rPr>
          <w:rFonts w:ascii="Arial" w:hAnsi="Arial" w:cs="Arial"/>
        </w:rPr>
        <w:t> que a empresa abaixo descrita, é a detentora do menor preço;</w:t>
      </w:r>
    </w:p>
    <w:p w14:paraId="579E1F9A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E0774">
        <w:rPr>
          <w:rFonts w:ascii="Arial" w:hAnsi="Arial" w:cs="Arial"/>
        </w:rPr>
        <w:t> </w:t>
      </w:r>
    </w:p>
    <w:p w14:paraId="682F3EDE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6E0774">
        <w:rPr>
          <w:rFonts w:ascii="Arial" w:hAnsi="Arial" w:cs="Arial"/>
          <w:b/>
          <w:bCs/>
        </w:rPr>
        <w:t>CONSIDERANDO </w:t>
      </w:r>
      <w:r w:rsidRPr="006E0774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778BC860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  <w:bCs/>
        </w:rPr>
        <w:t> </w:t>
      </w:r>
    </w:p>
    <w:p w14:paraId="48930322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  <w:bCs/>
        </w:rPr>
        <w:t>RESOLVE:</w:t>
      </w:r>
    </w:p>
    <w:p w14:paraId="4AEC1DB8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  <w:bCs/>
        </w:rPr>
        <w:t> </w:t>
      </w:r>
    </w:p>
    <w:p w14:paraId="5F3D0B09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E0774">
        <w:rPr>
          <w:rFonts w:ascii="Arial" w:hAnsi="Arial" w:cs="Arial"/>
          <w:b/>
          <w:bCs/>
        </w:rPr>
        <w:t xml:space="preserve">Art. 1º - DECLARAR DISPENSA DE LICITAÇÃO, </w:t>
      </w:r>
      <w:r w:rsidRPr="006E0774">
        <w:rPr>
          <w:rFonts w:ascii="Arial" w:hAnsi="Arial" w:cs="Arial"/>
        </w:rPr>
        <w:t>com fulcro no ART. 75, INC. II, DA LEI FEDERAL Nº 14.133/2021, pagamento de inscrições de servidores e conselheiros deste Instituto em exame de certificação do RPPS, de forma on-line, em favor das empresa Instituto TOTUM de Desenvolvimento e Gestão Empresarial LTDA , inscrito no CNPJ n° 05.773.229/0001-82, no valor total de R$ 5.180,00 (Cinco Mil, Cento e Oitenta Reais), cujas despesas correrão por conta do Funcional Programático: 09.122.2006.2.371, Elementos de Despesa: 3.3.90.39, Fonte: 18002111000000, Ficha: 20252089, Nomenclatura: Outros Serviços de Terceiro - Pessoa Jurídica.</w:t>
      </w:r>
    </w:p>
    <w:p w14:paraId="43DD4763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  <w:bCs/>
        </w:rPr>
        <w:t> </w:t>
      </w:r>
    </w:p>
    <w:p w14:paraId="1B08891E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  <w:bCs/>
        </w:rPr>
        <w:t>Art. 2º - Esta Portaria entra em vigor na data de sua publicação, revogadas as disposições em contrário;</w:t>
      </w:r>
    </w:p>
    <w:p w14:paraId="318109CF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  <w:bCs/>
        </w:rPr>
        <w:t> </w:t>
      </w:r>
    </w:p>
    <w:p w14:paraId="3E620FBC" w14:textId="77777777" w:rsidR="006E0774" w:rsidRPr="006E0774" w:rsidRDefault="006E0774" w:rsidP="006E0774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E0774">
        <w:rPr>
          <w:rFonts w:ascii="Arial" w:hAnsi="Arial" w:cs="Arial"/>
          <w:b/>
          <w:bCs/>
        </w:rPr>
        <w:t>GABINETE DO PRESIDENTE DO INSTITUTO DE PREVIDÊNCIA DOS SERVIDORES DO MUNICÍPIO DE ARAGUAÍNA – IMPAR, Araguaína, 10 de julho de 2025.</w:t>
      </w:r>
    </w:p>
    <w:p w14:paraId="69B7E005" w14:textId="7674CBE5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FF829F" w14:textId="77777777" w:rsidR="00185A53" w:rsidRDefault="00185A53" w:rsidP="00754499">
      <w:pPr>
        <w:spacing w:after="0" w:line="240" w:lineRule="auto"/>
      </w:pPr>
      <w:r>
        <w:separator/>
      </w:r>
    </w:p>
  </w:endnote>
  <w:endnote w:type="continuationSeparator" w:id="0">
    <w:p w14:paraId="22C6A223" w14:textId="77777777" w:rsidR="00185A53" w:rsidRDefault="00185A53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8AA418" w14:textId="77777777" w:rsidR="00185A53" w:rsidRDefault="00185A53" w:rsidP="00754499">
      <w:pPr>
        <w:spacing w:after="0" w:line="240" w:lineRule="auto"/>
      </w:pPr>
      <w:r>
        <w:separator/>
      </w:r>
    </w:p>
  </w:footnote>
  <w:footnote w:type="continuationSeparator" w:id="0">
    <w:p w14:paraId="0C85D023" w14:textId="77777777" w:rsidR="00185A53" w:rsidRDefault="00185A53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5F7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85A53"/>
    <w:rsid w:val="001922F8"/>
    <w:rsid w:val="00193B56"/>
    <w:rsid w:val="001A1F10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2AFF"/>
    <w:rsid w:val="00483BE2"/>
    <w:rsid w:val="00492BB2"/>
    <w:rsid w:val="00493077"/>
    <w:rsid w:val="00493E5C"/>
    <w:rsid w:val="004A2328"/>
    <w:rsid w:val="004A69AC"/>
    <w:rsid w:val="004A71F5"/>
    <w:rsid w:val="004B0494"/>
    <w:rsid w:val="004B2A95"/>
    <w:rsid w:val="004B6E14"/>
    <w:rsid w:val="004C568B"/>
    <w:rsid w:val="004C7AD6"/>
    <w:rsid w:val="004D5F0E"/>
    <w:rsid w:val="004E009D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2B36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857BD"/>
    <w:rsid w:val="00592733"/>
    <w:rsid w:val="00595F19"/>
    <w:rsid w:val="005B7B3D"/>
    <w:rsid w:val="005C189E"/>
    <w:rsid w:val="005C6255"/>
    <w:rsid w:val="005C65CA"/>
    <w:rsid w:val="005E0E15"/>
    <w:rsid w:val="005F1E51"/>
    <w:rsid w:val="005F302C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57F71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0774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3BA8"/>
    <w:rsid w:val="007C7902"/>
    <w:rsid w:val="007C7CBB"/>
    <w:rsid w:val="007D4F1E"/>
    <w:rsid w:val="007D7261"/>
    <w:rsid w:val="007E189A"/>
    <w:rsid w:val="007E58F6"/>
    <w:rsid w:val="007E7415"/>
    <w:rsid w:val="007F593E"/>
    <w:rsid w:val="007F6C35"/>
    <w:rsid w:val="007F79AB"/>
    <w:rsid w:val="007F7AB0"/>
    <w:rsid w:val="00806D7D"/>
    <w:rsid w:val="00811186"/>
    <w:rsid w:val="008308AC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A7A96"/>
    <w:rsid w:val="00AB4EA8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62047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0232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097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</cp:lastModifiedBy>
  <cp:revision>2</cp:revision>
  <cp:lastPrinted>2023-08-23T11:22:00Z</cp:lastPrinted>
  <dcterms:created xsi:type="dcterms:W3CDTF">2025-07-15T02:28:00Z</dcterms:created>
  <dcterms:modified xsi:type="dcterms:W3CDTF">2025-07-15T02:28:00Z</dcterms:modified>
</cp:coreProperties>
</file>