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11F56978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1015F7">
        <w:rPr>
          <w:rFonts w:ascii="Arial" w:hAnsi="Arial" w:cs="Arial"/>
          <w:b/>
        </w:rPr>
        <w:t>4</w:t>
      </w:r>
      <w:r w:rsidR="005F302C">
        <w:rPr>
          <w:rFonts w:ascii="Arial" w:hAnsi="Arial" w:cs="Arial"/>
          <w:b/>
        </w:rPr>
        <w:t>8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0C96CFA0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r w:rsidR="005F302C">
        <w:rPr>
          <w:rFonts w:ascii="Arial" w:hAnsi="Arial" w:cs="Arial"/>
          <w:b/>
        </w:rPr>
        <w:t>16</w:t>
      </w:r>
      <w:r w:rsidRPr="001A1F10">
        <w:rPr>
          <w:rFonts w:ascii="Arial" w:hAnsi="Arial" w:cs="Arial"/>
          <w:b/>
        </w:rPr>
        <w:t xml:space="preserve"> de </w:t>
      </w:r>
      <w:r w:rsidR="001015F7">
        <w:rPr>
          <w:rFonts w:ascii="Arial" w:hAnsi="Arial" w:cs="Arial"/>
          <w:b/>
        </w:rPr>
        <w:t>junho</w:t>
      </w:r>
      <w:r w:rsidRPr="001A1F10">
        <w:rPr>
          <w:rFonts w:ascii="Arial" w:hAnsi="Arial" w:cs="Arial"/>
          <w:b/>
        </w:rPr>
        <w:t xml:space="preserve"> de 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40291EC4" w:rsidR="001A1F10" w:rsidRPr="001A1F10" w:rsidRDefault="001A1F10" w:rsidP="00806D7D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="001015F7" w:rsidRPr="001015F7">
        <w:rPr>
          <w:rFonts w:ascii="Arial" w:hAnsi="Arial" w:cs="Arial"/>
          <w:bCs/>
        </w:rPr>
        <w:t xml:space="preserve">contratação de empresa </w:t>
      </w:r>
      <w:r w:rsidR="005F302C">
        <w:rPr>
          <w:rFonts w:ascii="Arial" w:hAnsi="Arial" w:cs="Arial"/>
          <w:bCs/>
        </w:rPr>
        <w:t>para prestação der serviços</w:t>
      </w:r>
      <w:r w:rsidR="005F302C" w:rsidRPr="005F302C">
        <w:rPr>
          <w:rFonts w:ascii="Arial" w:hAnsi="Arial" w:cs="Arial"/>
          <w:bCs/>
        </w:rPr>
        <w:t xml:space="preserve"> de recarga de gás liquefeito de petróleo – GLP (gás de cozinha) 13kg</w:t>
      </w:r>
      <w:r w:rsidR="005F302C">
        <w:rPr>
          <w:rFonts w:ascii="Arial" w:hAnsi="Arial" w:cs="Arial"/>
          <w:bCs/>
        </w:rPr>
        <w:t xml:space="preserve">, para a sede </w:t>
      </w:r>
      <w:r w:rsidR="001015F7" w:rsidRPr="001015F7">
        <w:rPr>
          <w:rFonts w:ascii="Arial" w:hAnsi="Arial" w:cs="Arial"/>
          <w:bCs/>
        </w:rPr>
        <w:t>d</w:t>
      </w:r>
      <w:r w:rsidR="001015F7">
        <w:rPr>
          <w:rFonts w:ascii="Arial" w:hAnsi="Arial" w:cs="Arial"/>
          <w:bCs/>
        </w:rPr>
        <w:t>este</w:t>
      </w:r>
      <w:r w:rsidR="001015F7" w:rsidRPr="001015F7">
        <w:rPr>
          <w:rFonts w:ascii="Arial" w:hAnsi="Arial" w:cs="Arial"/>
          <w:bCs/>
        </w:rPr>
        <w:t xml:space="preserve"> I</w:t>
      </w:r>
      <w:r w:rsidR="001015F7">
        <w:rPr>
          <w:rFonts w:ascii="Arial" w:hAnsi="Arial" w:cs="Arial"/>
          <w:bCs/>
        </w:rPr>
        <w:t>nstituto</w:t>
      </w:r>
      <w:r w:rsidR="001015F7" w:rsidRPr="001015F7">
        <w:rPr>
          <w:rFonts w:ascii="Arial" w:hAnsi="Arial" w:cs="Arial"/>
          <w:bCs/>
        </w:rPr>
        <w:t xml:space="preserve"> para o ano de 2025</w:t>
      </w:r>
      <w:r w:rsidRPr="001A1F10">
        <w:rPr>
          <w:rFonts w:ascii="Arial" w:hAnsi="Arial" w:cs="Arial"/>
          <w:bCs/>
        </w:rPr>
        <w:t>, em favor das empresa</w:t>
      </w:r>
      <w:r w:rsidR="00806D7D">
        <w:rPr>
          <w:rFonts w:ascii="Arial" w:hAnsi="Arial" w:cs="Arial"/>
          <w:bCs/>
        </w:rPr>
        <w:t xml:space="preserve"> </w:t>
      </w:r>
      <w:r w:rsidR="005F302C" w:rsidRPr="005F302C">
        <w:rPr>
          <w:rFonts w:ascii="Arial" w:hAnsi="Arial" w:cs="Arial"/>
          <w:bCs/>
        </w:rPr>
        <w:t xml:space="preserve"> M &amp; M COMERCIO E TRANSPORTE DE GAS LTDA, inscrita no CNPJ: 02.141.324/0001-75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no valor </w:t>
      </w:r>
      <w:r w:rsidR="005F302C">
        <w:rPr>
          <w:rFonts w:ascii="Arial" w:hAnsi="Arial" w:cs="Arial"/>
          <w:bCs/>
        </w:rPr>
        <w:t xml:space="preserve">total de </w:t>
      </w:r>
      <w:r w:rsidR="005F302C" w:rsidRPr="005F302C">
        <w:rPr>
          <w:rFonts w:ascii="Arial" w:hAnsi="Arial" w:cs="Arial"/>
          <w:bCs/>
        </w:rPr>
        <w:t>R$ 492,00 (quatrocentos e noventa e dois reais)</w:t>
      </w:r>
      <w:r w:rsidRPr="001A1F10">
        <w:rPr>
          <w:rFonts w:ascii="Arial" w:hAnsi="Arial" w:cs="Arial"/>
          <w:bCs/>
        </w:rPr>
        <w:t xml:space="preserve"> cujas despesas correrão por conta do Funciona</w:t>
      </w:r>
      <w:r w:rsidR="005F302C">
        <w:rPr>
          <w:rFonts w:ascii="Arial" w:hAnsi="Arial" w:cs="Arial"/>
          <w:bCs/>
        </w:rPr>
        <w:t>l</w:t>
      </w:r>
      <w:r w:rsidRPr="001A1F10">
        <w:rPr>
          <w:rFonts w:ascii="Arial" w:hAnsi="Arial" w:cs="Arial"/>
          <w:bCs/>
        </w:rPr>
        <w:t xml:space="preserve"> Programático: 09.122.2006.2.371, Elementos de Despesa: </w:t>
      </w:r>
      <w:r w:rsidR="005F302C" w:rsidRPr="005F302C">
        <w:rPr>
          <w:rFonts w:ascii="Arial" w:hAnsi="Arial" w:cs="Arial"/>
          <w:bCs/>
        </w:rPr>
        <w:t>3.3.90.30.04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Fonte: 18002111000000, Ficha: </w:t>
      </w:r>
      <w:r w:rsidR="001015F7" w:rsidRPr="001015F7">
        <w:rPr>
          <w:rFonts w:ascii="Arial" w:hAnsi="Arial" w:cs="Arial"/>
          <w:bCs/>
        </w:rPr>
        <w:t>20252089</w:t>
      </w:r>
      <w:r w:rsidRPr="001A1F10">
        <w:rPr>
          <w:rFonts w:ascii="Arial" w:hAnsi="Arial" w:cs="Arial"/>
          <w:bCs/>
        </w:rPr>
        <w:t>, Nomenclatura</w:t>
      </w:r>
      <w:r w:rsidR="00806D7D">
        <w:rPr>
          <w:rFonts w:ascii="Arial" w:hAnsi="Arial" w:cs="Arial"/>
          <w:bCs/>
        </w:rPr>
        <w:t xml:space="preserve">: </w:t>
      </w:r>
      <w:r w:rsidR="005F302C" w:rsidRPr="005F302C">
        <w:rPr>
          <w:rFonts w:ascii="Arial" w:hAnsi="Arial" w:cs="Arial"/>
          <w:bCs/>
        </w:rPr>
        <w:t>Gás e Outros Materiais engarrafado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64A43ABC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5F302C">
        <w:rPr>
          <w:rFonts w:ascii="Arial" w:hAnsi="Arial" w:cs="Arial"/>
          <w:b/>
        </w:rPr>
        <w:t>16</w:t>
      </w:r>
      <w:r w:rsidRPr="001A1F10">
        <w:rPr>
          <w:rFonts w:ascii="Arial" w:hAnsi="Arial" w:cs="Arial"/>
          <w:b/>
        </w:rPr>
        <w:t xml:space="preserve"> de </w:t>
      </w:r>
      <w:r w:rsidR="00482AFF">
        <w:rPr>
          <w:rFonts w:ascii="Arial" w:hAnsi="Arial" w:cs="Arial"/>
          <w:b/>
        </w:rPr>
        <w:t>junho</w:t>
      </w:r>
      <w:r w:rsidRPr="001A1F10">
        <w:rPr>
          <w:rFonts w:ascii="Arial" w:hAnsi="Arial" w:cs="Arial"/>
          <w:b/>
        </w:rPr>
        <w:t xml:space="preserve"> de 2025.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20475" w14:textId="77777777" w:rsidR="00542B36" w:rsidRDefault="00542B36" w:rsidP="00754499">
      <w:pPr>
        <w:spacing w:after="0" w:line="240" w:lineRule="auto"/>
      </w:pPr>
      <w:r>
        <w:separator/>
      </w:r>
    </w:p>
  </w:endnote>
  <w:endnote w:type="continuationSeparator" w:id="0">
    <w:p w14:paraId="0DFF423B" w14:textId="77777777" w:rsidR="00542B36" w:rsidRDefault="00542B36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3223" w14:textId="77777777" w:rsidR="00542B36" w:rsidRDefault="00542B36" w:rsidP="00754499">
      <w:pPr>
        <w:spacing w:after="0" w:line="240" w:lineRule="auto"/>
      </w:pPr>
      <w:r>
        <w:separator/>
      </w:r>
    </w:p>
  </w:footnote>
  <w:footnote w:type="continuationSeparator" w:id="0">
    <w:p w14:paraId="0A5C7AC8" w14:textId="77777777" w:rsidR="00542B36" w:rsidRDefault="00542B36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5F7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AFF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2B36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302C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57F71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6D7D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B4EA8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2025-06-16T10:54:00Z</dcterms:created>
  <dcterms:modified xsi:type="dcterms:W3CDTF">2025-06-16T10:54:00Z</dcterms:modified>
</cp:coreProperties>
</file>